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5D" w:rsidRPr="0078235D" w:rsidRDefault="0078235D" w:rsidP="0078235D">
      <w:pPr>
        <w:shd w:val="clear" w:color="auto" w:fill="FFFFB7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</w:rPr>
      </w:pPr>
      <w:r w:rsidRPr="0078235D">
        <w:rPr>
          <w:rFonts w:ascii="Arial" w:eastAsia="Times New Roman" w:hAnsi="Arial" w:cs="Arial"/>
          <w:color w:val="000000"/>
          <w:kern w:val="36"/>
          <w:sz w:val="26"/>
          <w:szCs w:val="26"/>
        </w:rPr>
        <w:t>ДНЕПРЯНСКОЕ ХПП, ООО</w:t>
      </w:r>
    </w:p>
    <w:p w:rsidR="0078235D" w:rsidRPr="0078235D" w:rsidRDefault="0078235D" w:rsidP="0078235D">
      <w:pPr>
        <w:shd w:val="clear" w:color="auto" w:fill="FFFFB7"/>
        <w:spacing w:after="0" w:line="316" w:lineRule="atLeast"/>
        <w:textAlignment w:val="baseline"/>
        <w:rPr>
          <w:rFonts w:ascii="Arial" w:eastAsia="Times New Roman" w:hAnsi="Arial" w:cs="Arial"/>
          <w:b/>
          <w:bCs/>
          <w:color w:val="808080"/>
          <w:sz w:val="21"/>
          <w:szCs w:val="21"/>
        </w:rPr>
      </w:pPr>
      <w:r w:rsidRPr="0078235D">
        <w:rPr>
          <w:rFonts w:ascii="Arial" w:eastAsia="Times New Roman" w:hAnsi="Arial" w:cs="Arial"/>
          <w:b/>
          <w:bCs/>
          <w:color w:val="808080"/>
          <w:sz w:val="21"/>
          <w:szCs w:val="21"/>
        </w:rPr>
        <w:t>Вид деятельности: </w:t>
      </w:r>
    </w:p>
    <w:p w:rsidR="0078235D" w:rsidRPr="0078235D" w:rsidRDefault="009036DD" w:rsidP="0078235D">
      <w:pPr>
        <w:shd w:val="clear" w:color="auto" w:fill="FFFFB7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>
        <w:rPr>
          <w:rFonts w:ascii="inherit" w:eastAsia="Times New Roman" w:hAnsi="inherit" w:cs="Arial"/>
          <w:color w:val="000000"/>
          <w:sz w:val="20"/>
          <w:szCs w:val="20"/>
        </w:rPr>
        <w:t xml:space="preserve">Зерновые, бобовые, </w:t>
      </w:r>
      <w:proofErr w:type="spellStart"/>
      <w:r>
        <w:rPr>
          <w:rFonts w:ascii="inherit" w:eastAsia="Times New Roman" w:hAnsi="inherit" w:cs="Arial"/>
          <w:color w:val="000000"/>
          <w:sz w:val="20"/>
          <w:szCs w:val="20"/>
        </w:rPr>
        <w:t>масляничные</w:t>
      </w:r>
      <w:proofErr w:type="spellEnd"/>
      <w:r w:rsidR="00112860">
        <w:rPr>
          <w:rFonts w:ascii="inherit" w:eastAsia="Times New Roman" w:hAnsi="inherit" w:cs="Arial"/>
          <w:color w:val="000000"/>
          <w:sz w:val="20"/>
          <w:szCs w:val="20"/>
        </w:rPr>
        <w:t>, продукты переработки подсолнечника (шрот, жмых), сои (шрот)</w:t>
      </w:r>
      <w:r>
        <w:rPr>
          <w:rFonts w:ascii="inherit" w:eastAsia="Times New Roman" w:hAnsi="inherit" w:cs="Arial"/>
          <w:color w:val="000000"/>
          <w:sz w:val="20"/>
          <w:szCs w:val="20"/>
        </w:rPr>
        <w:t xml:space="preserve"> – прием</w:t>
      </w:r>
      <w:proofErr w:type="gramStart"/>
      <w:r>
        <w:rPr>
          <w:rFonts w:ascii="inherit" w:eastAsia="Times New Roman" w:hAnsi="inherit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inherit" w:eastAsia="Times New Roman" w:hAnsi="inherit" w:cs="Arial"/>
          <w:color w:val="000000"/>
          <w:sz w:val="20"/>
          <w:szCs w:val="20"/>
        </w:rPr>
        <w:t xml:space="preserve"> оценка качества, хранение, погрузка на водный транспорт.</w:t>
      </w:r>
    </w:p>
    <w:p w:rsidR="0078235D" w:rsidRPr="0078235D" w:rsidRDefault="007D417A" w:rsidP="0078235D">
      <w:pPr>
        <w:shd w:val="clear" w:color="auto" w:fill="FFFFB7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5" w:history="1">
        <w:r w:rsidR="0078235D" w:rsidRPr="0078235D">
          <w:rPr>
            <w:rFonts w:ascii="inherit" w:eastAsia="Times New Roman" w:hAnsi="inherit" w:cs="Arial"/>
            <w:color w:val="21759B"/>
            <w:sz w:val="20"/>
          </w:rPr>
          <w:t>Сельское хозяйство</w:t>
        </w:r>
      </w:hyperlink>
    </w:p>
    <w:p w:rsidR="0078235D" w:rsidRPr="0078235D" w:rsidRDefault="0078235D" w:rsidP="0078235D">
      <w:pPr>
        <w:shd w:val="clear" w:color="auto" w:fill="FFFFB7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78235D">
        <w:rPr>
          <w:rFonts w:ascii="inherit" w:eastAsia="Times New Roman" w:hAnsi="inherit" w:cs="Arial"/>
          <w:b/>
          <w:bCs/>
          <w:color w:val="000000"/>
          <w:sz w:val="20"/>
        </w:rPr>
        <w:t>ООО «</w:t>
      </w:r>
      <w:proofErr w:type="spellStart"/>
      <w:r w:rsidRPr="0078235D">
        <w:rPr>
          <w:rFonts w:ascii="inherit" w:eastAsia="Times New Roman" w:hAnsi="inherit" w:cs="Arial"/>
          <w:b/>
          <w:bCs/>
          <w:color w:val="000000"/>
          <w:sz w:val="20"/>
        </w:rPr>
        <w:t>Днепрянский</w:t>
      </w:r>
      <w:proofErr w:type="spellEnd"/>
      <w:r w:rsidRPr="0078235D">
        <w:rPr>
          <w:rFonts w:ascii="inherit" w:eastAsia="Times New Roman" w:hAnsi="inherit" w:cs="Arial"/>
          <w:b/>
          <w:bCs/>
          <w:color w:val="000000"/>
          <w:sz w:val="20"/>
        </w:rPr>
        <w:t xml:space="preserve"> ХПП»</w:t>
      </w:r>
      <w:r w:rsidRPr="0078235D">
        <w:rPr>
          <w:rFonts w:ascii="inherit" w:eastAsia="Times New Roman" w:hAnsi="inherit" w:cs="Arial"/>
          <w:color w:val="000000"/>
          <w:sz w:val="20"/>
        </w:rPr>
        <w:t> </w:t>
      </w:r>
      <w:r w:rsidRPr="0078235D">
        <w:rPr>
          <w:rFonts w:ascii="inherit" w:eastAsia="Times New Roman" w:hAnsi="inherit" w:cs="Arial"/>
          <w:b/>
          <w:bCs/>
          <w:color w:val="000000"/>
          <w:sz w:val="20"/>
        </w:rPr>
        <w:t>- это водный э</w:t>
      </w:r>
      <w:r w:rsidR="00A76B21">
        <w:rPr>
          <w:rFonts w:ascii="inherit" w:eastAsia="Times New Roman" w:hAnsi="inherit" w:cs="Arial"/>
          <w:b/>
          <w:bCs/>
          <w:color w:val="000000"/>
          <w:sz w:val="20"/>
        </w:rPr>
        <w:t>леватор с объемом хранения до 18</w:t>
      </w:r>
      <w:r w:rsidRPr="0078235D">
        <w:rPr>
          <w:rFonts w:ascii="inherit" w:eastAsia="Times New Roman" w:hAnsi="inherit" w:cs="Arial"/>
          <w:b/>
          <w:bCs/>
          <w:color w:val="000000"/>
          <w:sz w:val="20"/>
        </w:rPr>
        <w:t xml:space="preserve"> ООО тонн.</w:t>
      </w:r>
    </w:p>
    <w:p w:rsidR="006D5AD2" w:rsidRDefault="0078235D" w:rsidP="0078235D">
      <w:pPr>
        <w:shd w:val="clear" w:color="auto" w:fill="FFFFB7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Arial"/>
          <w:noProof/>
          <w:color w:val="21759B"/>
          <w:sz w:val="20"/>
          <w:szCs w:val="20"/>
          <w:bdr w:val="none" w:sz="0" w:space="0" w:color="auto" w:frame="1"/>
        </w:rPr>
        <w:drawing>
          <wp:inline distT="0" distB="0" distL="0" distR="0">
            <wp:extent cx="5715000" cy="4286250"/>
            <wp:effectExtent l="19050" t="0" r="0" b="0"/>
            <wp:docPr id="1" name="Рисунок 1" descr="грузоперевозки, элеватор, сертификация продукции, элеватор зерновой, хранение зерна, погрузка зерна на судно, перевалка зерна, Дніпрянське ХПП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зоперевозки, элеватор, сертификация продукции, элеватор зерновой, хранение зерна, погрузка зерна на судно, перевалка зерна, Дніпрянське ХПП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5D" w:rsidRDefault="006D5AD2" w:rsidP="0078235D">
      <w:pPr>
        <w:shd w:val="clear" w:color="auto" w:fill="FFFFB7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Мы г</w:t>
      </w:r>
      <w:r w:rsidR="0078235D" w:rsidRPr="0078235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отовы предоставить услуги по приему, хранению и перевалке на водный транспорт всех видов товаров с/х производства. Прием товара ТОЛЬКО с автомобильного транспорта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, отгрузка </w:t>
      </w:r>
      <w:r w:rsidR="0078235D" w:rsidRPr="0078235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на суда: </w:t>
      </w:r>
      <w:proofErr w:type="gramStart"/>
      <w:r w:rsidR="0078235D" w:rsidRPr="0078235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Волго-Дон</w:t>
      </w:r>
      <w:proofErr w:type="gramEnd"/>
      <w:r w:rsidR="0078235D" w:rsidRPr="0078235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, Волго-Балт и 3000-5000 тонн. Глубины у причала ХПП: 4,5 метра, допустимая осадка груженого судна: 3,65 метра.</w:t>
      </w:r>
    </w:p>
    <w:p w:rsidR="00B87EB3" w:rsidRDefault="0078235D" w:rsidP="0078235D">
      <w:pPr>
        <w:shd w:val="clear" w:color="auto" w:fill="FFFFB7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Принимаем суда под любым флагом, для судов </w:t>
      </w:r>
      <w:proofErr w:type="gramStart"/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с</w:t>
      </w:r>
      <w:proofErr w:type="gramEnd"/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иностранным</w:t>
      </w:r>
      <w:proofErr w:type="gramEnd"/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флагам, срок разрешения на вход в речной внутренний порт составит</w:t>
      </w:r>
      <w:r w:rsidR="006D5AD2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1- 2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 суток.</w:t>
      </w:r>
      <w:r w:rsidRPr="0078235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 </w:t>
      </w:r>
    </w:p>
    <w:p w:rsidR="007D417A" w:rsidRDefault="007D417A" w:rsidP="0078235D">
      <w:pPr>
        <w:shd w:val="clear" w:color="auto" w:fill="FFFFB7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Норма загрузки складов до 1500 тонн в сутки.</w:t>
      </w:r>
      <w:bookmarkStart w:id="0" w:name="_GoBack"/>
      <w:bookmarkEnd w:id="0"/>
    </w:p>
    <w:p w:rsidR="0078235D" w:rsidRPr="0078235D" w:rsidRDefault="00B87EB3" w:rsidP="0078235D">
      <w:pPr>
        <w:shd w:val="clear" w:color="auto" w:fill="FFFFB7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 xml:space="preserve">Норма </w:t>
      </w:r>
      <w:r w:rsidR="0060326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погрузки товара на судно – 2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500тонн/сутки</w:t>
      </w:r>
      <w:proofErr w:type="gramStart"/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.</w:t>
      </w:r>
      <w:r w:rsidR="00D5636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="00D56361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по пшенице)</w:t>
      </w:r>
      <w:r w:rsidR="0078235D" w:rsidRPr="0078235D">
        <w:rPr>
          <w:rFonts w:ascii="inherit" w:eastAsia="Times New Roman" w:hAnsi="inherit" w:cs="Arial"/>
          <w:color w:val="000000"/>
          <w:sz w:val="20"/>
          <w:szCs w:val="20"/>
        </w:rPr>
        <w:br/>
      </w:r>
      <w:r w:rsidR="0078235D" w:rsidRPr="0078235D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</w:rPr>
        <w:t>Предприятие имеет свою сертифицированную лабораторию качества товара.</w:t>
      </w:r>
    </w:p>
    <w:p w:rsidR="0078235D" w:rsidRPr="0078235D" w:rsidRDefault="0078235D" w:rsidP="006D5AD2">
      <w:pPr>
        <w:shd w:val="clear" w:color="auto" w:fill="FFFFB7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>
        <w:rPr>
          <w:rFonts w:ascii="inherit" w:eastAsia="Times New Roman" w:hAnsi="inherit" w:cs="Arial"/>
          <w:noProof/>
          <w:color w:val="21759B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5715000" cy="4286250"/>
            <wp:effectExtent l="19050" t="0" r="0" b="0"/>
            <wp:docPr id="2" name="Рисунок 2" descr="грузоперевозки, элеватор, сертификация продукции, элеватор зерновой, хранение зерна, погрузка зерна на судно, перевалка зерна,   Дніпрянське ХПП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зоперевозки, элеватор, сертификация продукции, элеватор зерновой, хранение зерна, погрузка зерна на судно, перевалка зерна,   Дніпрянське ХПП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35D" w:rsidRPr="0078235D" w:rsidRDefault="0078235D" w:rsidP="0078235D">
      <w:pPr>
        <w:shd w:val="clear" w:color="auto" w:fill="FFFFB7"/>
        <w:spacing w:after="0" w:line="316" w:lineRule="atLeast"/>
        <w:textAlignment w:val="baseline"/>
        <w:rPr>
          <w:rFonts w:ascii="Arial" w:eastAsia="Times New Roman" w:hAnsi="Arial" w:cs="Arial"/>
          <w:b/>
          <w:bCs/>
          <w:color w:val="808080"/>
          <w:sz w:val="21"/>
          <w:szCs w:val="21"/>
        </w:rPr>
      </w:pPr>
      <w:r w:rsidRPr="0078235D">
        <w:rPr>
          <w:rFonts w:ascii="Arial" w:eastAsia="Times New Roman" w:hAnsi="Arial" w:cs="Arial"/>
          <w:b/>
          <w:bCs/>
          <w:color w:val="808080"/>
          <w:sz w:val="21"/>
          <w:szCs w:val="21"/>
        </w:rPr>
        <w:t>Адрес: </w:t>
      </w:r>
    </w:p>
    <w:p w:rsidR="0078235D" w:rsidRPr="0078235D" w:rsidRDefault="0078235D" w:rsidP="0078235D">
      <w:pPr>
        <w:shd w:val="clear" w:color="auto" w:fill="FFFFB7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78235D">
        <w:rPr>
          <w:rFonts w:ascii="inherit" w:eastAsia="Times New Roman" w:hAnsi="inherit" w:cs="Arial"/>
          <w:color w:val="000000"/>
          <w:sz w:val="20"/>
          <w:szCs w:val="20"/>
        </w:rPr>
        <w:t xml:space="preserve">74987, с. </w:t>
      </w:r>
      <w:proofErr w:type="spellStart"/>
      <w:r w:rsidRPr="0078235D">
        <w:rPr>
          <w:rFonts w:ascii="inherit" w:eastAsia="Times New Roman" w:hAnsi="inherit" w:cs="Arial"/>
          <w:color w:val="000000"/>
          <w:sz w:val="20"/>
          <w:szCs w:val="20"/>
        </w:rPr>
        <w:t>Днепряны</w:t>
      </w:r>
      <w:proofErr w:type="spellEnd"/>
      <w:r w:rsidRPr="0078235D">
        <w:rPr>
          <w:rFonts w:ascii="inherit" w:eastAsia="Times New Roman" w:hAnsi="inherit" w:cs="Arial"/>
          <w:color w:val="000000"/>
          <w:sz w:val="20"/>
          <w:szCs w:val="20"/>
        </w:rPr>
        <w:t xml:space="preserve"> Новая Каховка Херсонской обл., ул. </w:t>
      </w:r>
      <w:proofErr w:type="spellStart"/>
      <w:r w:rsidRPr="0078235D">
        <w:rPr>
          <w:rFonts w:ascii="inherit" w:eastAsia="Times New Roman" w:hAnsi="inherit" w:cs="Arial"/>
          <w:color w:val="000000"/>
          <w:sz w:val="20"/>
          <w:szCs w:val="20"/>
        </w:rPr>
        <w:t>Новолагерная</w:t>
      </w:r>
      <w:proofErr w:type="spellEnd"/>
      <w:r w:rsidRPr="0078235D">
        <w:rPr>
          <w:rFonts w:ascii="inherit" w:eastAsia="Times New Roman" w:hAnsi="inherit" w:cs="Arial"/>
          <w:color w:val="000000"/>
          <w:sz w:val="20"/>
          <w:szCs w:val="20"/>
        </w:rPr>
        <w:t>, 2</w:t>
      </w:r>
    </w:p>
    <w:p w:rsidR="0078235D" w:rsidRPr="0078235D" w:rsidRDefault="0078235D" w:rsidP="0078235D">
      <w:pPr>
        <w:shd w:val="clear" w:color="auto" w:fill="FFFFB7"/>
        <w:spacing w:after="0" w:line="316" w:lineRule="atLeast"/>
        <w:textAlignment w:val="baseline"/>
        <w:rPr>
          <w:rFonts w:ascii="Arial" w:eastAsia="Times New Roman" w:hAnsi="Arial" w:cs="Arial"/>
          <w:b/>
          <w:bCs/>
          <w:color w:val="808080"/>
          <w:sz w:val="21"/>
          <w:szCs w:val="21"/>
        </w:rPr>
      </w:pPr>
      <w:r w:rsidRPr="0078235D">
        <w:rPr>
          <w:rFonts w:ascii="Arial" w:eastAsia="Times New Roman" w:hAnsi="Arial" w:cs="Arial"/>
          <w:b/>
          <w:bCs/>
          <w:color w:val="808080"/>
          <w:sz w:val="21"/>
          <w:szCs w:val="21"/>
        </w:rPr>
        <w:t>Телефон: </w:t>
      </w:r>
    </w:p>
    <w:p w:rsidR="0078235D" w:rsidRPr="0078235D" w:rsidRDefault="0078235D" w:rsidP="0078235D">
      <w:pPr>
        <w:shd w:val="clear" w:color="auto" w:fill="FFFFB7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78235D">
        <w:rPr>
          <w:rFonts w:ascii="inherit" w:eastAsia="Times New Roman" w:hAnsi="inherit" w:cs="Arial"/>
          <w:color w:val="000000"/>
          <w:sz w:val="20"/>
          <w:szCs w:val="20"/>
        </w:rPr>
        <w:t>моб/тел (</w:t>
      </w:r>
      <w:r w:rsidR="006D5AD2">
        <w:rPr>
          <w:rFonts w:ascii="inherit" w:eastAsia="Times New Roman" w:hAnsi="inherit" w:cs="Arial"/>
          <w:color w:val="000000"/>
          <w:sz w:val="20"/>
          <w:szCs w:val="20"/>
        </w:rPr>
        <w:t>+38</w:t>
      </w:r>
      <w:r w:rsidRPr="0078235D">
        <w:rPr>
          <w:rFonts w:ascii="inherit" w:eastAsia="Times New Roman" w:hAnsi="inherit" w:cs="Arial"/>
          <w:color w:val="000000"/>
          <w:sz w:val="20"/>
          <w:szCs w:val="20"/>
        </w:rPr>
        <w:t>067) 502-89-52</w:t>
      </w:r>
    </w:p>
    <w:p w:rsidR="0078235D" w:rsidRPr="0078235D" w:rsidRDefault="0078235D" w:rsidP="0078235D">
      <w:pPr>
        <w:shd w:val="clear" w:color="auto" w:fill="FFFFB7"/>
        <w:spacing w:after="0"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78235D">
        <w:rPr>
          <w:rFonts w:ascii="inherit" w:eastAsia="Times New Roman" w:hAnsi="inherit" w:cs="Arial"/>
          <w:color w:val="000000"/>
          <w:sz w:val="20"/>
          <w:szCs w:val="20"/>
        </w:rPr>
        <w:t>моб/тел (</w:t>
      </w:r>
      <w:r w:rsidR="006D5AD2">
        <w:rPr>
          <w:rFonts w:ascii="inherit" w:eastAsia="Times New Roman" w:hAnsi="inherit" w:cs="Arial"/>
          <w:color w:val="000000"/>
          <w:sz w:val="20"/>
          <w:szCs w:val="20"/>
        </w:rPr>
        <w:t>+38</w:t>
      </w:r>
      <w:r w:rsidRPr="0078235D">
        <w:rPr>
          <w:rFonts w:ascii="inherit" w:eastAsia="Times New Roman" w:hAnsi="inherit" w:cs="Arial"/>
          <w:color w:val="000000"/>
          <w:sz w:val="20"/>
          <w:szCs w:val="20"/>
        </w:rPr>
        <w:t>050) 419-01-06</w:t>
      </w:r>
    </w:p>
    <w:p w:rsidR="0078235D" w:rsidRPr="0078235D" w:rsidRDefault="0078235D" w:rsidP="0078235D">
      <w:pPr>
        <w:shd w:val="clear" w:color="auto" w:fill="FFFFB7"/>
        <w:spacing w:after="0" w:line="316" w:lineRule="atLeast"/>
        <w:textAlignment w:val="baseline"/>
        <w:rPr>
          <w:rFonts w:ascii="Arial" w:eastAsia="Times New Roman" w:hAnsi="Arial" w:cs="Arial"/>
          <w:b/>
          <w:bCs/>
          <w:color w:val="808080"/>
          <w:sz w:val="21"/>
          <w:szCs w:val="21"/>
        </w:rPr>
      </w:pPr>
      <w:r w:rsidRPr="0078235D">
        <w:rPr>
          <w:rFonts w:ascii="Arial" w:eastAsia="Times New Roman" w:hAnsi="Arial" w:cs="Arial"/>
          <w:b/>
          <w:bCs/>
          <w:color w:val="808080"/>
          <w:sz w:val="21"/>
          <w:szCs w:val="21"/>
        </w:rPr>
        <w:t>E-</w:t>
      </w:r>
      <w:proofErr w:type="spellStart"/>
      <w:r w:rsidRPr="0078235D">
        <w:rPr>
          <w:rFonts w:ascii="Arial" w:eastAsia="Times New Roman" w:hAnsi="Arial" w:cs="Arial"/>
          <w:b/>
          <w:bCs/>
          <w:color w:val="808080"/>
          <w:sz w:val="21"/>
          <w:szCs w:val="21"/>
        </w:rPr>
        <w:t>mail</w:t>
      </w:r>
      <w:proofErr w:type="spellEnd"/>
      <w:r w:rsidRPr="0078235D">
        <w:rPr>
          <w:rFonts w:ascii="Arial" w:eastAsia="Times New Roman" w:hAnsi="Arial" w:cs="Arial"/>
          <w:b/>
          <w:bCs/>
          <w:color w:val="808080"/>
          <w:sz w:val="21"/>
          <w:szCs w:val="21"/>
        </w:rPr>
        <w:t>: </w:t>
      </w:r>
    </w:p>
    <w:p w:rsidR="0078235D" w:rsidRPr="0078235D" w:rsidRDefault="0078235D" w:rsidP="0078235D">
      <w:pPr>
        <w:shd w:val="clear" w:color="auto" w:fill="FFFFB7"/>
        <w:spacing w:line="225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78235D">
        <w:rPr>
          <w:rFonts w:ascii="inherit" w:eastAsia="Times New Roman" w:hAnsi="inherit" w:cs="Arial"/>
          <w:color w:val="000000"/>
          <w:sz w:val="20"/>
          <w:szCs w:val="20"/>
        </w:rPr>
        <w:t>aapocht@gmail.com</w:t>
      </w:r>
    </w:p>
    <w:p w:rsidR="00CE5062" w:rsidRDefault="0078235D">
      <w:r>
        <w:t>На фото стоит судно под иностранным флагом, идет погрузка кукурузы 3000 тонн.</w:t>
      </w:r>
    </w:p>
    <w:p w:rsidR="00917343" w:rsidRDefault="0091734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Мы готовы предоставить  весь комплекс услуг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закупку товара ( по заявке покупателя), проверка качества, хранение, отгрузка, оформление документов для экспорта, выполнение условий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CIF</w:t>
      </w:r>
      <w:r w:rsidRPr="00917343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38393B" w:rsidRPr="00917343" w:rsidRDefault="0038393B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Директор ХПП                    А.Почтенных</w:t>
      </w:r>
    </w:p>
    <w:sectPr w:rsidR="0038393B" w:rsidRPr="00917343" w:rsidSect="00CE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5D"/>
    <w:rsid w:val="000560A4"/>
    <w:rsid w:val="00112860"/>
    <w:rsid w:val="001B2EDA"/>
    <w:rsid w:val="0038393B"/>
    <w:rsid w:val="0060326D"/>
    <w:rsid w:val="00631868"/>
    <w:rsid w:val="0067045B"/>
    <w:rsid w:val="006D5AD2"/>
    <w:rsid w:val="0078235D"/>
    <w:rsid w:val="00793E0F"/>
    <w:rsid w:val="007D417A"/>
    <w:rsid w:val="00827A92"/>
    <w:rsid w:val="009036DD"/>
    <w:rsid w:val="00917343"/>
    <w:rsid w:val="00A76B21"/>
    <w:rsid w:val="00B66E38"/>
    <w:rsid w:val="00B87EB3"/>
    <w:rsid w:val="00BB082C"/>
    <w:rsid w:val="00CE5062"/>
    <w:rsid w:val="00D1150D"/>
    <w:rsid w:val="00D56361"/>
    <w:rsid w:val="00D8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23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235D"/>
    <w:rPr>
      <w:b/>
      <w:bCs/>
    </w:rPr>
  </w:style>
  <w:style w:type="character" w:customStyle="1" w:styleId="apple-converted-space">
    <w:name w:val="apple-converted-space"/>
    <w:basedOn w:val="a0"/>
    <w:rsid w:val="0078235D"/>
  </w:style>
  <w:style w:type="paragraph" w:customStyle="1" w:styleId="rtecenter">
    <w:name w:val="rtecenter"/>
    <w:basedOn w:val="a"/>
    <w:rsid w:val="0078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23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235D"/>
    <w:rPr>
      <w:b/>
      <w:bCs/>
    </w:rPr>
  </w:style>
  <w:style w:type="character" w:customStyle="1" w:styleId="apple-converted-space">
    <w:name w:val="apple-converted-space"/>
    <w:basedOn w:val="a0"/>
    <w:rsid w:val="0078235D"/>
  </w:style>
  <w:style w:type="paragraph" w:customStyle="1" w:styleId="rtecenter">
    <w:name w:val="rtecenter"/>
    <w:basedOn w:val="a"/>
    <w:rsid w:val="0078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2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3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723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907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8481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6633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6753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0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1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425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6472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289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3904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4707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26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55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lotye-stranicy.info/sites/default/files/books_img/images/dnepryanskij_HPP_statjy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olotye-stranicy.info/sites/default/files/books_img/images/dnepryanskij_HPP_statjya2.gi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olotye-stranicy.info/activities/selskoe-hozyaystv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dcterms:created xsi:type="dcterms:W3CDTF">2016-11-30T12:18:00Z</dcterms:created>
  <dcterms:modified xsi:type="dcterms:W3CDTF">2017-05-16T06:31:00Z</dcterms:modified>
</cp:coreProperties>
</file>