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5C" w:rsidRDefault="0013311E" w:rsidP="00EB115C">
      <w:r>
        <w:t>П</w:t>
      </w:r>
      <w:r w:rsidR="00EB115C">
        <w:t>редлагаем Вашему вниманию перечень операций с зерновыми культурами, осуществляемых нашей компанией:</w:t>
      </w:r>
    </w:p>
    <w:p w:rsidR="00EB115C" w:rsidRDefault="00EB115C" w:rsidP="00EB115C"/>
    <w:p w:rsidR="00EB115C" w:rsidRDefault="00EB115C" w:rsidP="00EB115C">
      <w:r>
        <w:t>•   Прием</w:t>
      </w:r>
    </w:p>
    <w:p w:rsidR="00EB115C" w:rsidRDefault="00EB115C" w:rsidP="00EB115C">
      <w:r>
        <w:t>•   Взвешивание</w:t>
      </w:r>
    </w:p>
    <w:p w:rsidR="00EB115C" w:rsidRDefault="00EB115C" w:rsidP="00EB115C">
      <w:r>
        <w:t>•   Анализируем продукцию на процентное соотношение сора и влажности</w:t>
      </w:r>
    </w:p>
    <w:p w:rsidR="00EB115C" w:rsidRDefault="00EB115C" w:rsidP="00EB115C">
      <w:r>
        <w:t xml:space="preserve">    (качественное оборудование фирмы Wile-55 поможет определить процент влажности продукта)</w:t>
      </w:r>
    </w:p>
    <w:p w:rsidR="00EB115C" w:rsidRDefault="00EB115C" w:rsidP="00EB115C">
      <w:r>
        <w:t>•   Подработк</w:t>
      </w:r>
      <w:proofErr w:type="gramStart"/>
      <w:r>
        <w:t>а(</w:t>
      </w:r>
      <w:proofErr w:type="gramEnd"/>
      <w:r>
        <w:t>очистка ,калибровка)</w:t>
      </w:r>
    </w:p>
    <w:p w:rsidR="00EB115C" w:rsidRDefault="00EB115C" w:rsidP="00EB115C">
      <w:r>
        <w:t>•   Сушилк</w:t>
      </w:r>
      <w:proofErr w:type="gramStart"/>
      <w:r>
        <w:t>а(</w:t>
      </w:r>
      <w:proofErr w:type="gramEnd"/>
      <w:r>
        <w:t>в процессе установки)</w:t>
      </w:r>
    </w:p>
    <w:p w:rsidR="00EB115C" w:rsidRDefault="00EB115C" w:rsidP="00EB115C">
      <w:r>
        <w:t>•   Фасовк</w:t>
      </w:r>
      <w:proofErr w:type="gramStart"/>
      <w:r>
        <w:t>а(</w:t>
      </w:r>
      <w:proofErr w:type="gramEnd"/>
      <w:r>
        <w:t>автоматизированная фасовочная линия)</w:t>
      </w:r>
    </w:p>
    <w:p w:rsidR="00EB115C" w:rsidRDefault="00EB115C" w:rsidP="00EB115C">
      <w:r>
        <w:t>•   Хранени</w:t>
      </w:r>
      <w:proofErr w:type="gramStart"/>
      <w:r>
        <w:t>е(</w:t>
      </w:r>
      <w:proofErr w:type="gramEnd"/>
      <w:r>
        <w:t>аренда складов)</w:t>
      </w:r>
    </w:p>
    <w:p w:rsidR="00EB115C" w:rsidRDefault="00EB115C" w:rsidP="00EB115C">
      <w:r>
        <w:t xml:space="preserve">•   </w:t>
      </w:r>
      <w:proofErr w:type="spellStart"/>
      <w:r>
        <w:t>Стафировка</w:t>
      </w:r>
      <w:proofErr w:type="spellEnd"/>
      <w:r>
        <w:t xml:space="preserve"> контейнеров</w:t>
      </w:r>
    </w:p>
    <w:p w:rsidR="001543B1" w:rsidRDefault="00EB115C" w:rsidP="00EB115C">
      <w:r>
        <w:t>•   Контейнерная площадк</w:t>
      </w:r>
      <w:proofErr w:type="gramStart"/>
      <w:r>
        <w:t>а(</w:t>
      </w:r>
      <w:proofErr w:type="gramEnd"/>
      <w:r>
        <w:t>хранение контейнеров)</w:t>
      </w:r>
    </w:p>
    <w:p w:rsidR="001543B1" w:rsidRDefault="001543B1" w:rsidP="00EB115C">
      <w:r>
        <w:t>•   Отгрузка (любой вид автотранспорта)</w:t>
      </w:r>
    </w:p>
    <w:p w:rsidR="00EB115C" w:rsidRDefault="00EB115C" w:rsidP="00EB115C"/>
    <w:p w:rsidR="00EB115C" w:rsidRDefault="00EB115C" w:rsidP="00EB115C"/>
    <w:p w:rsidR="00EB115C" w:rsidRDefault="00EB115C" w:rsidP="00EB115C">
      <w:r>
        <w:t xml:space="preserve">Наша линия по очистке зерна имеет производительность до 40 т/час (по пшенице) – доведение состава до требований </w:t>
      </w:r>
      <w:proofErr w:type="spellStart"/>
      <w:r>
        <w:t>ГОСТа</w:t>
      </w:r>
      <w:proofErr w:type="spellEnd"/>
      <w:r>
        <w:t xml:space="preserve"> не станет для Вас проблемой.</w:t>
      </w:r>
    </w:p>
    <w:p w:rsidR="00EB115C" w:rsidRDefault="00EB115C" w:rsidP="00EB115C">
      <w:r>
        <w:t>Установлены</w:t>
      </w:r>
      <w:proofErr w:type="gramStart"/>
      <w:r>
        <w:t xml:space="preserve"> Т</w:t>
      </w:r>
      <w:proofErr w:type="gramEnd"/>
      <w:r>
        <w:t>ри очистительные машины фирмы "</w:t>
      </w:r>
      <w:proofErr w:type="spellStart"/>
      <w:r>
        <w:t>Петкус</w:t>
      </w:r>
      <w:proofErr w:type="spellEnd"/>
      <w:r>
        <w:t>", что позволяет  быстро и качественно осуществлять очистку Любых зерновых культур.</w:t>
      </w:r>
    </w:p>
    <w:p w:rsidR="00EB115C" w:rsidRDefault="00EB115C" w:rsidP="00EB115C">
      <w:r>
        <w:t>Заканчиваем монтаж и в ближайшее время запустим сушилку с разовой загрузкой до 40 т. и производительностью 20 т/час (сушка от влажности 20% до влажности 14%).</w:t>
      </w:r>
    </w:p>
    <w:p w:rsidR="00EB115C" w:rsidRDefault="00EB115C" w:rsidP="00EB115C">
      <w:r>
        <w:t>Оборудование для сушки в летних и зимних условиях (с 16% до 14%) – разовая загрузка до 320 т.</w:t>
      </w:r>
    </w:p>
    <w:p w:rsidR="00EB115C" w:rsidRDefault="00EB115C" w:rsidP="00EB115C">
      <w:r>
        <w:t>Автоматизированная фасовочная линия имеет производительность  40 т/час (по пшенице). Осуществляем фасовку в мешки по 25,50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больше.</w:t>
      </w:r>
    </w:p>
    <w:p w:rsidR="00EB115C" w:rsidRDefault="00EB115C" w:rsidP="00EB115C">
      <w:r>
        <w:t>Обеспечиваем хранение зерновых как фасованных, так и насыпью(10.000т).</w:t>
      </w:r>
    </w:p>
    <w:p w:rsidR="00EB115C" w:rsidRDefault="00EB115C" w:rsidP="00EB115C">
      <w:r>
        <w:t>Для хранения продукции в мешках располагаем складом общей площадью 2940 кв</w:t>
      </w:r>
      <w:proofErr w:type="gramStart"/>
      <w:r>
        <w:t>.м</w:t>
      </w:r>
      <w:proofErr w:type="gramEnd"/>
      <w:r>
        <w:t xml:space="preserve"> (до 5000 т. по пшенице).</w:t>
      </w:r>
    </w:p>
    <w:p w:rsidR="00EB115C" w:rsidRDefault="00EB115C" w:rsidP="00EB115C">
      <w:r>
        <w:t>Для хранения зерновых насыпью готовы предоставить склад площадью 2000 кв</w:t>
      </w:r>
      <w:proofErr w:type="gramStart"/>
      <w:r>
        <w:t>.м</w:t>
      </w:r>
      <w:proofErr w:type="gramEnd"/>
      <w:r>
        <w:t xml:space="preserve"> (до 5000 т. по пшенице).</w:t>
      </w:r>
    </w:p>
    <w:p w:rsidR="00EB115C" w:rsidRDefault="00EB115C" w:rsidP="00EB115C">
      <w:r>
        <w:t>Производим отгрузку насыпью в автотранспорт открытого типа, в контейнеры, а также отгрузку фасованного зерна.</w:t>
      </w:r>
    </w:p>
    <w:p w:rsidR="00EB115C" w:rsidRDefault="00EB115C" w:rsidP="00EB115C">
      <w:r>
        <w:lastRenderedPageBreak/>
        <w:t>Так же предлагаем воспользоваться нашей площадкой для хранения контейнеров.</w:t>
      </w:r>
    </w:p>
    <w:p w:rsidR="00EB115C" w:rsidRDefault="00EB115C" w:rsidP="00EB115C">
      <w:r>
        <w:t>В ближайшее время вводим в эксплуатацию новый склад площадью 1368 кв.м.</w:t>
      </w:r>
    </w:p>
    <w:p w:rsidR="00EB115C" w:rsidRDefault="00EB115C" w:rsidP="00EB115C">
      <w:r>
        <w:t>«Дары полей» готовы рассмотреть Ваше предложение о сотрудничестве и гарантирует Вам индивидуальный подход к Вашим требованиям.</w:t>
      </w:r>
    </w:p>
    <w:p w:rsidR="00EB115C" w:rsidRDefault="00EB115C" w:rsidP="00EB115C">
      <w:r>
        <w:t>Мы оценим Ваши условия и предложим наиболее выгодный вариант совместного ведения бизнеса.</w:t>
      </w:r>
    </w:p>
    <w:p w:rsidR="00EB115C" w:rsidRDefault="00EB115C" w:rsidP="00EB115C">
      <w:r>
        <w:t>С Уважением «Дары полей» - Ваш Надёжный Партнёр</w:t>
      </w:r>
      <w:proofErr w:type="gramStart"/>
      <w:r>
        <w:t xml:space="preserve"> !</w:t>
      </w:r>
      <w:proofErr w:type="gramEnd"/>
    </w:p>
    <w:p w:rsidR="00EB115C" w:rsidRDefault="00EB115C" w:rsidP="00EB115C"/>
    <w:p w:rsidR="00EB115C" w:rsidRDefault="00EB115C" w:rsidP="00EB115C">
      <w:r>
        <w:t>КОНТАКТЫ:</w:t>
      </w:r>
    </w:p>
    <w:p w:rsidR="00EB115C" w:rsidRDefault="00EB115C" w:rsidP="00EB115C"/>
    <w:p w:rsidR="00EB115C" w:rsidRDefault="00EB115C" w:rsidP="00EB115C">
      <w:r>
        <w:t xml:space="preserve">Офис: </w:t>
      </w:r>
    </w:p>
    <w:p w:rsidR="00EB115C" w:rsidRDefault="00EB115C" w:rsidP="00EB115C">
      <w:r>
        <w:t>г</w:t>
      </w:r>
      <w:proofErr w:type="gramStart"/>
      <w:r>
        <w:t>.О</w:t>
      </w:r>
      <w:proofErr w:type="gramEnd"/>
      <w:r>
        <w:t>десса</w:t>
      </w:r>
    </w:p>
    <w:p w:rsidR="00EB115C" w:rsidRDefault="00EB115C" w:rsidP="00EB115C">
      <w:r>
        <w:t>пер</w:t>
      </w:r>
      <w:proofErr w:type="gramStart"/>
      <w:r>
        <w:t>.Ч</w:t>
      </w:r>
      <w:proofErr w:type="gramEnd"/>
      <w:r>
        <w:t>айковского 10 к</w:t>
      </w:r>
      <w:r w:rsidR="001543B1">
        <w:t>.</w:t>
      </w:r>
      <w:r>
        <w:t>8</w:t>
      </w:r>
    </w:p>
    <w:p w:rsidR="00EB115C" w:rsidRDefault="00EB115C" w:rsidP="00EB115C">
      <w:r>
        <w:t>Тел:(0482)32-56-86</w:t>
      </w:r>
    </w:p>
    <w:p w:rsidR="00EB115C" w:rsidRDefault="00EB115C" w:rsidP="00EB115C"/>
    <w:p w:rsidR="00EB115C" w:rsidRDefault="00EB115C" w:rsidP="00EB115C">
      <w:r>
        <w:t>Производственная база:</w:t>
      </w:r>
    </w:p>
    <w:p w:rsidR="00EB115C" w:rsidRDefault="00EB115C" w:rsidP="00EB115C">
      <w:r>
        <w:t>Одесская область</w:t>
      </w:r>
    </w:p>
    <w:p w:rsidR="00EB115C" w:rsidRDefault="00EB115C" w:rsidP="00EB115C">
      <w:r>
        <w:t>Коминтерновский р-н.</w:t>
      </w:r>
    </w:p>
    <w:p w:rsidR="00EB115C" w:rsidRDefault="00EB115C" w:rsidP="00EB115C">
      <w:r>
        <w:t xml:space="preserve">с. </w:t>
      </w:r>
      <w:proofErr w:type="spellStart"/>
      <w:r>
        <w:t>Свердлово</w:t>
      </w:r>
      <w:proofErr w:type="spellEnd"/>
    </w:p>
    <w:p w:rsidR="00EB115C" w:rsidRDefault="00EB115C" w:rsidP="00EB115C">
      <w:r>
        <w:t>1-й Центральный пер.6а</w:t>
      </w:r>
    </w:p>
    <w:p w:rsidR="00EB115C" w:rsidRDefault="00EB115C" w:rsidP="00EB115C">
      <w:r>
        <w:t>Телефоны:</w:t>
      </w:r>
    </w:p>
    <w:p w:rsidR="00EB115C" w:rsidRDefault="00EB115C" w:rsidP="00EB115C">
      <w:r>
        <w:t>+38 (063) 220-49-84</w:t>
      </w:r>
    </w:p>
    <w:p w:rsidR="00EB115C" w:rsidRDefault="00EB115C" w:rsidP="00EB115C"/>
    <w:p w:rsidR="00EB115C" w:rsidRDefault="00EB115C" w:rsidP="00EB115C">
      <w:r>
        <w:t>Сайт:</w:t>
      </w:r>
    </w:p>
    <w:p w:rsidR="00EB115C" w:rsidRDefault="00EB115C" w:rsidP="00EB115C">
      <w:proofErr w:type="spellStart"/>
      <w:r>
        <w:t>www.</w:t>
      </w:r>
      <w:proofErr w:type="gramStart"/>
      <w:r>
        <w:t>Дары-полей</w:t>
      </w:r>
      <w:proofErr w:type="gramEnd"/>
      <w:r>
        <w:t>.com.ua</w:t>
      </w:r>
      <w:proofErr w:type="spellEnd"/>
      <w:r>
        <w:t>/</w:t>
      </w:r>
    </w:p>
    <w:p w:rsidR="00EB115C" w:rsidRDefault="00EB115C" w:rsidP="00EB115C">
      <w:proofErr w:type="spellStart"/>
      <w:r>
        <w:t>E-Mail@</w:t>
      </w:r>
      <w:proofErr w:type="spellEnd"/>
      <w:r>
        <w:t>:</w:t>
      </w:r>
    </w:p>
    <w:p w:rsidR="00EB115C" w:rsidRDefault="00EB115C" w:rsidP="00EB115C">
      <w:r>
        <w:t>dari-poley@mail.ru</w:t>
      </w:r>
    </w:p>
    <w:p w:rsidR="00EB115C" w:rsidRDefault="00EB115C" w:rsidP="00EB115C"/>
    <w:p w:rsidR="0032524E" w:rsidRDefault="0032524E"/>
    <w:sectPr w:rsidR="0032524E" w:rsidSect="00A8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115C"/>
    <w:rsid w:val="000E01A4"/>
    <w:rsid w:val="0013311E"/>
    <w:rsid w:val="001543B1"/>
    <w:rsid w:val="0032524E"/>
    <w:rsid w:val="00A84BAC"/>
    <w:rsid w:val="00E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1452</Words>
  <Characters>829</Characters>
  <Application>Microsoft Office Word</Application>
  <DocSecurity>0</DocSecurity>
  <Lines>6</Lines>
  <Paragraphs>4</Paragraphs>
  <ScaleCrop>false</ScaleCrop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NASTYA</cp:lastModifiedBy>
  <cp:revision>5</cp:revision>
  <cp:lastPrinted>2016-04-26T05:45:00Z</cp:lastPrinted>
  <dcterms:created xsi:type="dcterms:W3CDTF">2016-04-17T07:38:00Z</dcterms:created>
  <dcterms:modified xsi:type="dcterms:W3CDTF">2016-05-11T06:52:00Z</dcterms:modified>
</cp:coreProperties>
</file>