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7E" w:rsidRDefault="00694C7E" w:rsidP="005A6787">
      <w:pPr>
        <w:pStyle w:val="30"/>
        <w:framePr w:w="9601" w:h="12558" w:hRule="exact" w:wrap="none" w:vAnchor="page" w:hAnchor="page" w:x="1600" w:y="3630"/>
        <w:shd w:val="clear" w:color="auto" w:fill="auto"/>
        <w:spacing w:after="0" w:line="230" w:lineRule="exact"/>
        <w:jc w:val="right"/>
      </w:pPr>
      <w:bookmarkStart w:id="0" w:name="bookmark1"/>
      <w:proofErr w:type="spellStart"/>
      <w:r>
        <w:rPr>
          <w:lang w:val="ru-RU" w:eastAsia="ru-RU" w:bidi="ru-RU"/>
        </w:rPr>
        <w:t>Керівнику</w:t>
      </w:r>
      <w:proofErr w:type="spellEnd"/>
      <w:r>
        <w:rPr>
          <w:lang w:val="ru-RU" w:eastAsia="ru-RU" w:bidi="ru-RU"/>
        </w:rPr>
        <w:t xml:space="preserve"> </w:t>
      </w:r>
      <w:proofErr w:type="spellStart"/>
      <w:proofErr w:type="gramStart"/>
      <w:r>
        <w:rPr>
          <w:lang w:val="ru-RU" w:eastAsia="ru-RU" w:bidi="ru-RU"/>
        </w:rPr>
        <w:t>п</w:t>
      </w:r>
      <w:proofErr w:type="gramEnd"/>
      <w:r>
        <w:rPr>
          <w:lang w:val="ru-RU" w:eastAsia="ru-RU" w:bidi="ru-RU"/>
        </w:rPr>
        <w:t>ідприємства</w:t>
      </w:r>
      <w:proofErr w:type="spellEnd"/>
    </w:p>
    <w:p w:rsidR="00694C7E" w:rsidRDefault="00694C7E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/>
        <w:ind w:firstLine="0"/>
        <w:rPr>
          <w:lang w:val="uk-UA"/>
        </w:rPr>
      </w:pPr>
    </w:p>
    <w:bookmarkEnd w:id="0"/>
    <w:p w:rsidR="00954E22" w:rsidRDefault="00954E22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/>
        <w:ind w:firstLine="0"/>
        <w:rPr>
          <w:lang w:val="uk-UA"/>
        </w:rPr>
      </w:pPr>
    </w:p>
    <w:p w:rsidR="00F27922" w:rsidRPr="00694C7E" w:rsidRDefault="00694C7E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/>
        <w:ind w:firstLine="0"/>
        <w:rPr>
          <w:lang w:val="uk-UA"/>
        </w:rPr>
      </w:pPr>
      <w:r>
        <w:rPr>
          <w:lang w:val="uk-UA"/>
        </w:rPr>
        <w:t>КОМЕРЦІЙНА   ПРОПОЗИЦІЯ</w:t>
      </w:r>
    </w:p>
    <w:p w:rsidR="00694C7E" w:rsidRPr="00694C7E" w:rsidRDefault="00694C7E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/>
        <w:ind w:firstLine="0"/>
        <w:rPr>
          <w:lang w:val="uk-UA"/>
        </w:rPr>
      </w:pPr>
    </w:p>
    <w:p w:rsidR="00694C7E" w:rsidRDefault="00694C7E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54" w:lineRule="exact"/>
        <w:ind w:firstLine="600"/>
        <w:rPr>
          <w:lang w:val="uk-UA"/>
        </w:rPr>
      </w:pPr>
      <w:r>
        <w:rPr>
          <w:lang w:val="uk-UA"/>
        </w:rPr>
        <w:t>ТОВ</w:t>
      </w:r>
      <w:r w:rsidR="002F5D09" w:rsidRPr="00694C7E">
        <w:rPr>
          <w:lang w:val="uk-UA"/>
        </w:rPr>
        <w:t xml:space="preserve"> "</w:t>
      </w:r>
      <w:proofErr w:type="spellStart"/>
      <w:r>
        <w:rPr>
          <w:lang w:val="uk-UA"/>
        </w:rPr>
        <w:t>Альфа-Інвест-Трейд</w:t>
      </w:r>
      <w:proofErr w:type="spellEnd"/>
      <w:r w:rsidR="002F5D09" w:rsidRPr="00694C7E">
        <w:rPr>
          <w:lang w:val="uk-UA"/>
        </w:rPr>
        <w:t xml:space="preserve">" </w:t>
      </w:r>
      <w:r w:rsidRPr="00694C7E">
        <w:rPr>
          <w:lang w:val="uk-UA"/>
        </w:rPr>
        <w:t>–</w:t>
      </w:r>
      <w:r>
        <w:rPr>
          <w:lang w:val="uk-UA"/>
        </w:rPr>
        <w:t xml:space="preserve"> транспортно-логістична компанія, що спеціалізується на перевезеннях сільськогосподарської продукції та продуктів її переробки. Наша компанія являється серйозним учасником ринку вантажних перевезень</w:t>
      </w:r>
      <w:r w:rsidR="006E6EE5">
        <w:rPr>
          <w:lang w:val="uk-UA"/>
        </w:rPr>
        <w:t xml:space="preserve"> і вже</w:t>
      </w:r>
      <w:r>
        <w:rPr>
          <w:lang w:val="uk-UA"/>
        </w:rPr>
        <w:t xml:space="preserve"> має репутацію надійного та стабільного партнеру. Ми маємо можливість пропонувати найбільш оптимальні рішення з доставки вантажів та забезпечувати стабільність та якість виконання взятих на себе зобов’язань.</w:t>
      </w:r>
    </w:p>
    <w:p w:rsidR="00694C7E" w:rsidRDefault="00694C7E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54" w:lineRule="exact"/>
        <w:ind w:firstLine="600"/>
        <w:rPr>
          <w:lang w:val="uk-UA"/>
        </w:rPr>
      </w:pPr>
      <w:r>
        <w:rPr>
          <w:lang w:val="uk-UA"/>
        </w:rPr>
        <w:t>ТОВ</w:t>
      </w:r>
      <w:r w:rsidRPr="00694C7E">
        <w:rPr>
          <w:lang w:val="uk-UA"/>
        </w:rPr>
        <w:t xml:space="preserve"> "</w:t>
      </w:r>
      <w:proofErr w:type="spellStart"/>
      <w:r>
        <w:rPr>
          <w:lang w:val="uk-UA"/>
        </w:rPr>
        <w:t>Альфа-Інвест-Трейд</w:t>
      </w:r>
      <w:proofErr w:type="spellEnd"/>
      <w:r w:rsidRPr="00694C7E">
        <w:rPr>
          <w:lang w:val="uk-UA"/>
        </w:rPr>
        <w:t>"</w:t>
      </w:r>
      <w:r w:rsidR="004D1EF8">
        <w:rPr>
          <w:lang w:val="uk-UA"/>
        </w:rPr>
        <w:t xml:space="preserve"> надасть</w:t>
      </w:r>
      <w:r>
        <w:rPr>
          <w:lang w:val="uk-UA"/>
        </w:rPr>
        <w:t xml:space="preserve"> </w:t>
      </w:r>
      <w:r w:rsidR="004D1EF8">
        <w:rPr>
          <w:lang w:val="uk-UA"/>
        </w:rPr>
        <w:t xml:space="preserve">повний комплекс якісних транспортних послуг при здійсненні </w:t>
      </w:r>
      <w:r w:rsidR="006E6EE5">
        <w:rPr>
          <w:lang w:val="uk-UA"/>
        </w:rPr>
        <w:t>перевезень</w:t>
      </w:r>
      <w:r w:rsidR="004D1EF8">
        <w:rPr>
          <w:lang w:val="uk-UA"/>
        </w:rPr>
        <w:t xml:space="preserve"> ваших вантажів автомобільним транспортом. </w:t>
      </w:r>
    </w:p>
    <w:p w:rsidR="004D1EF8" w:rsidRDefault="004D1EF8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54" w:lineRule="exact"/>
        <w:ind w:firstLine="600"/>
        <w:rPr>
          <w:lang w:val="uk-UA"/>
        </w:rPr>
      </w:pPr>
    </w:p>
    <w:p w:rsidR="004D1EF8" w:rsidRDefault="004D1EF8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 w:line="250" w:lineRule="exact"/>
        <w:ind w:firstLine="0"/>
        <w:rPr>
          <w:rStyle w:val="24"/>
          <w:b/>
          <w:bCs/>
          <w:lang w:val="uk-UA"/>
        </w:rPr>
      </w:pPr>
      <w:bookmarkStart w:id="1" w:name="bookmark2"/>
      <w:r>
        <w:rPr>
          <w:rStyle w:val="24"/>
          <w:b/>
          <w:bCs/>
          <w:lang w:val="uk-UA"/>
        </w:rPr>
        <w:t xml:space="preserve">Пропонуємо </w:t>
      </w:r>
      <w:r w:rsidR="00B36E37">
        <w:rPr>
          <w:rStyle w:val="24"/>
          <w:b/>
          <w:bCs/>
          <w:lang w:val="uk-UA"/>
        </w:rPr>
        <w:t xml:space="preserve">ВАМ </w:t>
      </w:r>
      <w:r>
        <w:rPr>
          <w:rStyle w:val="24"/>
          <w:b/>
          <w:bCs/>
          <w:lang w:val="uk-UA"/>
        </w:rPr>
        <w:t>наступні послуги:</w:t>
      </w:r>
    </w:p>
    <w:p w:rsidR="004D1EF8" w:rsidRDefault="004D1EF8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 w:line="250" w:lineRule="exact"/>
        <w:ind w:left="3600" w:firstLine="0"/>
        <w:jc w:val="left"/>
        <w:rPr>
          <w:rStyle w:val="24"/>
          <w:b/>
          <w:bCs/>
          <w:lang w:val="uk-UA"/>
        </w:rPr>
      </w:pPr>
    </w:p>
    <w:p w:rsidR="004D1EF8" w:rsidRDefault="004D1EF8" w:rsidP="005A6787">
      <w:pPr>
        <w:pStyle w:val="23"/>
        <w:framePr w:w="9601" w:h="12558" w:hRule="exact" w:wrap="none" w:vAnchor="page" w:hAnchor="page" w:x="1600" w:y="3630"/>
        <w:numPr>
          <w:ilvl w:val="0"/>
          <w:numId w:val="4"/>
        </w:numPr>
        <w:shd w:val="clear" w:color="auto" w:fill="auto"/>
        <w:spacing w:before="0" w:line="250" w:lineRule="exact"/>
        <w:ind w:left="0" w:firstLine="567"/>
        <w:jc w:val="left"/>
        <w:rPr>
          <w:rStyle w:val="24"/>
          <w:bCs/>
          <w:u w:val="none"/>
          <w:lang w:val="uk-UA"/>
        </w:rPr>
      </w:pPr>
      <w:r>
        <w:rPr>
          <w:rStyle w:val="24"/>
          <w:bCs/>
          <w:u w:val="none"/>
          <w:lang w:val="uk-UA"/>
        </w:rPr>
        <w:t>Оперативна подача транспорту у будь-яке місце завантаження на території Київської, Чернігівської, Сумської, Харківської, Вінницької, Черкаської, Полтавської, Кіровоградської та Дніпропетровської областей</w:t>
      </w:r>
      <w:r w:rsidR="00515997" w:rsidRPr="00515997">
        <w:rPr>
          <w:rStyle w:val="24"/>
          <w:bCs/>
          <w:u w:val="none"/>
          <w:lang w:val="uk-UA"/>
        </w:rPr>
        <w:t>;</w:t>
      </w:r>
    </w:p>
    <w:p w:rsidR="004D1EF8" w:rsidRDefault="00515997" w:rsidP="005A6787">
      <w:pPr>
        <w:pStyle w:val="23"/>
        <w:framePr w:w="9601" w:h="12558" w:hRule="exact" w:wrap="none" w:vAnchor="page" w:hAnchor="page" w:x="1600" w:y="3630"/>
        <w:numPr>
          <w:ilvl w:val="0"/>
          <w:numId w:val="4"/>
        </w:numPr>
        <w:shd w:val="clear" w:color="auto" w:fill="auto"/>
        <w:spacing w:before="0" w:line="250" w:lineRule="exact"/>
        <w:ind w:left="0" w:firstLine="567"/>
        <w:jc w:val="left"/>
        <w:rPr>
          <w:rStyle w:val="24"/>
          <w:bCs/>
          <w:u w:val="none"/>
          <w:lang w:val="uk-UA"/>
        </w:rPr>
      </w:pPr>
      <w:r>
        <w:rPr>
          <w:rStyle w:val="24"/>
          <w:bCs/>
          <w:u w:val="none"/>
          <w:lang w:val="uk-UA"/>
        </w:rPr>
        <w:t>к</w:t>
      </w:r>
      <w:r w:rsidR="004D1EF8">
        <w:rPr>
          <w:rStyle w:val="24"/>
          <w:bCs/>
          <w:u w:val="none"/>
          <w:lang w:val="uk-UA"/>
        </w:rPr>
        <w:t>онтроль при завантаженні та розвантаженні транспорту</w:t>
      </w:r>
      <w:r w:rsidRPr="00515997">
        <w:rPr>
          <w:rStyle w:val="24"/>
          <w:bCs/>
          <w:u w:val="none"/>
        </w:rPr>
        <w:t>;</w:t>
      </w:r>
    </w:p>
    <w:p w:rsidR="004D1EF8" w:rsidRDefault="00515997" w:rsidP="005A6787">
      <w:pPr>
        <w:pStyle w:val="23"/>
        <w:framePr w:w="9601" w:h="12558" w:hRule="exact" w:wrap="none" w:vAnchor="page" w:hAnchor="page" w:x="1600" w:y="3630"/>
        <w:numPr>
          <w:ilvl w:val="0"/>
          <w:numId w:val="4"/>
        </w:numPr>
        <w:shd w:val="clear" w:color="auto" w:fill="auto"/>
        <w:spacing w:before="0" w:line="250" w:lineRule="exact"/>
        <w:ind w:left="0" w:firstLine="567"/>
        <w:jc w:val="left"/>
        <w:rPr>
          <w:rStyle w:val="24"/>
          <w:bCs/>
          <w:u w:val="none"/>
          <w:lang w:val="uk-UA"/>
        </w:rPr>
      </w:pPr>
      <w:r>
        <w:rPr>
          <w:rStyle w:val="24"/>
          <w:bCs/>
          <w:u w:val="none"/>
          <w:lang w:val="uk-UA"/>
        </w:rPr>
        <w:t>р</w:t>
      </w:r>
      <w:r w:rsidR="004D1EF8">
        <w:rPr>
          <w:rStyle w:val="24"/>
          <w:bCs/>
          <w:u w:val="none"/>
          <w:lang w:val="uk-UA"/>
        </w:rPr>
        <w:t>озробка та узгодження оптимальних маршрутів руху</w:t>
      </w:r>
      <w:r w:rsidRPr="00515997">
        <w:rPr>
          <w:rStyle w:val="24"/>
          <w:bCs/>
          <w:u w:val="none"/>
        </w:rPr>
        <w:t>;</w:t>
      </w:r>
    </w:p>
    <w:p w:rsidR="00515997" w:rsidRDefault="00515997" w:rsidP="005A6787">
      <w:pPr>
        <w:pStyle w:val="23"/>
        <w:framePr w:w="9601" w:h="12558" w:hRule="exact" w:wrap="none" w:vAnchor="page" w:hAnchor="page" w:x="1600" w:y="3630"/>
        <w:numPr>
          <w:ilvl w:val="0"/>
          <w:numId w:val="4"/>
        </w:numPr>
        <w:shd w:val="clear" w:color="auto" w:fill="auto"/>
        <w:spacing w:before="0" w:line="250" w:lineRule="exact"/>
        <w:ind w:left="0" w:firstLine="567"/>
        <w:jc w:val="left"/>
        <w:rPr>
          <w:rStyle w:val="24"/>
          <w:bCs/>
          <w:u w:val="none"/>
          <w:lang w:val="uk-UA"/>
        </w:rPr>
      </w:pPr>
      <w:r>
        <w:rPr>
          <w:rStyle w:val="24"/>
          <w:bCs/>
          <w:u w:val="none"/>
          <w:lang w:val="uk-UA"/>
        </w:rPr>
        <w:t>виконання розрахунків тарифів на перевезення по території України</w:t>
      </w:r>
      <w:r w:rsidRPr="00515997">
        <w:rPr>
          <w:rStyle w:val="24"/>
          <w:bCs/>
          <w:u w:val="none"/>
        </w:rPr>
        <w:t>;</w:t>
      </w:r>
    </w:p>
    <w:p w:rsidR="004D1EF8" w:rsidRPr="004D1EF8" w:rsidRDefault="00515997" w:rsidP="005A6787">
      <w:pPr>
        <w:pStyle w:val="23"/>
        <w:framePr w:w="9601" w:h="12558" w:hRule="exact" w:wrap="none" w:vAnchor="page" w:hAnchor="page" w:x="1600" w:y="3630"/>
        <w:numPr>
          <w:ilvl w:val="0"/>
          <w:numId w:val="4"/>
        </w:numPr>
        <w:shd w:val="clear" w:color="auto" w:fill="auto"/>
        <w:spacing w:before="0" w:line="250" w:lineRule="exact"/>
        <w:ind w:left="0" w:firstLine="567"/>
        <w:jc w:val="left"/>
        <w:rPr>
          <w:rStyle w:val="24"/>
          <w:b/>
          <w:bCs/>
          <w:lang w:val="uk-UA"/>
        </w:rPr>
      </w:pPr>
      <w:r>
        <w:rPr>
          <w:rStyle w:val="24"/>
          <w:bCs/>
          <w:u w:val="none"/>
          <w:lang w:val="uk-UA"/>
        </w:rPr>
        <w:t>д</w:t>
      </w:r>
      <w:r w:rsidR="004D1EF8" w:rsidRPr="004D1EF8">
        <w:rPr>
          <w:rStyle w:val="24"/>
          <w:bCs/>
          <w:u w:val="none"/>
          <w:lang w:val="uk-UA"/>
        </w:rPr>
        <w:t>окументальн</w:t>
      </w:r>
      <w:r w:rsidR="004D1EF8">
        <w:rPr>
          <w:rStyle w:val="24"/>
          <w:bCs/>
          <w:u w:val="none"/>
          <w:lang w:val="uk-UA"/>
        </w:rPr>
        <w:t>ий супровід перевезень</w:t>
      </w:r>
      <w:r>
        <w:rPr>
          <w:rStyle w:val="24"/>
          <w:bCs/>
          <w:u w:val="none"/>
        </w:rPr>
        <w:t>.</w:t>
      </w:r>
    </w:p>
    <w:p w:rsidR="004D1EF8" w:rsidRPr="004D1EF8" w:rsidRDefault="004D1EF8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 w:line="250" w:lineRule="exact"/>
        <w:ind w:left="567" w:firstLine="0"/>
        <w:jc w:val="left"/>
        <w:rPr>
          <w:rStyle w:val="24"/>
          <w:b/>
          <w:bCs/>
          <w:lang w:val="uk-UA"/>
        </w:rPr>
      </w:pPr>
    </w:p>
    <w:p w:rsidR="000D4D1F" w:rsidRDefault="000D4D1F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/>
        <w:ind w:firstLine="567"/>
        <w:jc w:val="left"/>
        <w:rPr>
          <w:lang w:val="uk-UA"/>
        </w:rPr>
      </w:pPr>
      <w:bookmarkStart w:id="2" w:name="bookmark3"/>
      <w:bookmarkEnd w:id="1"/>
      <w:r>
        <w:rPr>
          <w:lang w:val="uk-UA"/>
        </w:rPr>
        <w:t>В розпорядженні ТОВ</w:t>
      </w:r>
      <w:r w:rsidRPr="00694C7E">
        <w:rPr>
          <w:lang w:val="uk-UA"/>
        </w:rPr>
        <w:t xml:space="preserve"> "</w:t>
      </w:r>
      <w:proofErr w:type="spellStart"/>
      <w:r>
        <w:rPr>
          <w:lang w:val="uk-UA"/>
        </w:rPr>
        <w:t>Альфа-Інвест-Трейд</w:t>
      </w:r>
      <w:proofErr w:type="spellEnd"/>
      <w:r w:rsidRPr="00694C7E">
        <w:rPr>
          <w:lang w:val="uk-UA"/>
        </w:rPr>
        <w:t>"</w:t>
      </w:r>
      <w:r>
        <w:rPr>
          <w:lang w:val="uk-UA"/>
        </w:rPr>
        <w:t xml:space="preserve"> маються </w:t>
      </w:r>
      <w:r w:rsidR="00B36E37">
        <w:rPr>
          <w:lang w:val="uk-UA"/>
        </w:rPr>
        <w:t xml:space="preserve">такі </w:t>
      </w:r>
      <w:r>
        <w:rPr>
          <w:lang w:val="uk-UA"/>
        </w:rPr>
        <w:t>транспортні засоби:</w:t>
      </w:r>
    </w:p>
    <w:p w:rsidR="000D4D1F" w:rsidRDefault="000D4D1F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/>
        <w:ind w:firstLine="567"/>
        <w:jc w:val="left"/>
        <w:rPr>
          <w:lang w:val="uk-UA"/>
        </w:rPr>
      </w:pPr>
    </w:p>
    <w:p w:rsidR="00C76F7E" w:rsidRPr="00C76F7E" w:rsidRDefault="000D4D1F" w:rsidP="005A6787">
      <w:pPr>
        <w:pStyle w:val="23"/>
        <w:framePr w:w="9601" w:h="12558" w:hRule="exact" w:wrap="none" w:vAnchor="page" w:hAnchor="page" w:x="1600" w:y="3630"/>
        <w:numPr>
          <w:ilvl w:val="0"/>
          <w:numId w:val="4"/>
        </w:numPr>
        <w:shd w:val="clear" w:color="auto" w:fill="auto"/>
        <w:spacing w:before="0"/>
        <w:jc w:val="left"/>
        <w:rPr>
          <w:b w:val="0"/>
          <w:lang w:val="uk-UA"/>
        </w:rPr>
      </w:pPr>
      <w:r w:rsidRPr="00C76F7E">
        <w:rPr>
          <w:b w:val="0"/>
          <w:lang w:val="uk-UA"/>
        </w:rPr>
        <w:t xml:space="preserve">110 одиниць зерновозів, з яких 60 одиниць </w:t>
      </w:r>
      <w:proofErr w:type="spellStart"/>
      <w:r w:rsidRPr="00C76F7E">
        <w:rPr>
          <w:b w:val="0"/>
          <w:lang w:val="uk-UA"/>
        </w:rPr>
        <w:t>напівпричіпи-самоскиди</w:t>
      </w:r>
      <w:proofErr w:type="spellEnd"/>
      <w:r w:rsidRPr="00C76F7E">
        <w:rPr>
          <w:b w:val="0"/>
          <w:lang w:val="uk-UA"/>
        </w:rPr>
        <w:t xml:space="preserve"> вантажопід</w:t>
      </w:r>
      <w:r w:rsidR="00C76F7E" w:rsidRPr="00C76F7E">
        <w:rPr>
          <w:b w:val="0"/>
          <w:lang w:val="uk-UA"/>
        </w:rPr>
        <w:t>йо</w:t>
      </w:r>
      <w:r w:rsidRPr="00C76F7E">
        <w:rPr>
          <w:b w:val="0"/>
          <w:lang w:val="uk-UA"/>
        </w:rPr>
        <w:t xml:space="preserve">мністю </w:t>
      </w:r>
      <w:r w:rsidR="00C76F7E" w:rsidRPr="00C76F7E">
        <w:rPr>
          <w:b w:val="0"/>
          <w:lang w:val="uk-UA"/>
        </w:rPr>
        <w:t xml:space="preserve">38-42 тон (зернові культури), </w:t>
      </w:r>
      <w:r w:rsidRPr="00C76F7E">
        <w:rPr>
          <w:b w:val="0"/>
          <w:lang w:val="uk-UA"/>
        </w:rPr>
        <w:t>30-35 тон (олійні культури)</w:t>
      </w:r>
      <w:r w:rsidR="00C76F7E" w:rsidRPr="00C76F7E">
        <w:rPr>
          <w:b w:val="0"/>
          <w:lang w:val="en-US"/>
        </w:rPr>
        <w:t>;</w:t>
      </w:r>
      <w:r w:rsidR="00C76F7E" w:rsidRPr="00C76F7E">
        <w:rPr>
          <w:b w:val="0"/>
          <w:lang w:val="uk-UA"/>
        </w:rPr>
        <w:t xml:space="preserve"> </w:t>
      </w:r>
    </w:p>
    <w:p w:rsidR="00515997" w:rsidRPr="00C76F7E" w:rsidRDefault="00C76F7E" w:rsidP="005A6787">
      <w:pPr>
        <w:pStyle w:val="23"/>
        <w:framePr w:w="9601" w:h="12558" w:hRule="exact" w:wrap="none" w:vAnchor="page" w:hAnchor="page" w:x="1600" w:y="3630"/>
        <w:numPr>
          <w:ilvl w:val="0"/>
          <w:numId w:val="4"/>
        </w:numPr>
        <w:shd w:val="clear" w:color="auto" w:fill="auto"/>
        <w:spacing w:before="0"/>
        <w:jc w:val="left"/>
        <w:rPr>
          <w:b w:val="0"/>
          <w:lang w:val="uk-UA"/>
        </w:rPr>
      </w:pPr>
      <w:r w:rsidRPr="00C76F7E">
        <w:rPr>
          <w:b w:val="0"/>
          <w:lang w:val="uk-UA"/>
        </w:rPr>
        <w:t xml:space="preserve">50 одиниць зчіпок </w:t>
      </w:r>
      <w:r w:rsidR="000D4D1F" w:rsidRPr="00C76F7E">
        <w:rPr>
          <w:b w:val="0"/>
          <w:lang w:val="uk-UA"/>
        </w:rPr>
        <w:t xml:space="preserve"> </w:t>
      </w:r>
      <w:r w:rsidRPr="00C76F7E">
        <w:rPr>
          <w:b w:val="0"/>
          <w:lang w:val="uk-UA"/>
        </w:rPr>
        <w:t>вантажопідйомністю 40</w:t>
      </w:r>
      <w:r w:rsidR="00954E22">
        <w:rPr>
          <w:b w:val="0"/>
          <w:lang w:val="uk-UA"/>
        </w:rPr>
        <w:t>-</w:t>
      </w:r>
      <w:r w:rsidRPr="00C76F7E">
        <w:rPr>
          <w:b w:val="0"/>
          <w:lang w:val="uk-UA"/>
        </w:rPr>
        <w:t>45 тон.</w:t>
      </w:r>
    </w:p>
    <w:p w:rsidR="00515997" w:rsidRDefault="00515997" w:rsidP="005A6787">
      <w:pPr>
        <w:pStyle w:val="23"/>
        <w:framePr w:w="9601" w:h="12558" w:hRule="exact" w:wrap="none" w:vAnchor="page" w:hAnchor="page" w:x="1600" w:y="3630"/>
        <w:shd w:val="clear" w:color="auto" w:fill="auto"/>
        <w:spacing w:before="0"/>
        <w:ind w:left="2880" w:firstLine="0"/>
        <w:jc w:val="left"/>
        <w:rPr>
          <w:lang w:val="uk-UA"/>
        </w:rPr>
      </w:pPr>
    </w:p>
    <w:bookmarkEnd w:id="2"/>
    <w:p w:rsidR="00B36E37" w:rsidRDefault="00B36E37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69" w:lineRule="exact"/>
        <w:ind w:firstLine="600"/>
        <w:rPr>
          <w:lang w:val="uk-UA"/>
        </w:rPr>
      </w:pPr>
    </w:p>
    <w:p w:rsidR="00B36E37" w:rsidRDefault="00B36E37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69" w:lineRule="exact"/>
        <w:ind w:firstLine="600"/>
        <w:rPr>
          <w:lang w:val="uk-UA"/>
        </w:rPr>
      </w:pPr>
      <w:r>
        <w:rPr>
          <w:lang w:val="uk-UA"/>
        </w:rPr>
        <w:t xml:space="preserve">Ми робимо все можливе щоб стати кращою компанією з автовантажних перевезень для кожного клієнта та налаштовані на довгострокове співробітництво. Індивідуальний підхід до кожного клієнта дозволяє нам знаходити найбільш ефективну схему співпраці. Ми </w:t>
      </w:r>
      <w:r w:rsidR="006E6EE5">
        <w:rPr>
          <w:lang w:val="uk-UA"/>
        </w:rPr>
        <w:t xml:space="preserve">не прагнемо здійснити одну – дві вигідні для нас угоди, що не враховують інтереси наших партнерів. Наша мета – довгострокове та взаємовигідне співробітництво. </w:t>
      </w:r>
    </w:p>
    <w:p w:rsidR="006E6EE5" w:rsidRDefault="006E6EE5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69" w:lineRule="exact"/>
        <w:ind w:firstLine="600"/>
        <w:rPr>
          <w:lang w:val="uk-UA"/>
        </w:rPr>
      </w:pPr>
      <w:r>
        <w:rPr>
          <w:lang w:val="uk-UA"/>
        </w:rPr>
        <w:t>Сподіваємося, що ви станете нашим клієнтом, а наші транспортн</w:t>
      </w:r>
      <w:r w:rsidR="00CA5EA0">
        <w:rPr>
          <w:lang w:val="uk-UA"/>
        </w:rPr>
        <w:t xml:space="preserve">о-логістичні </w:t>
      </w:r>
      <w:r>
        <w:rPr>
          <w:lang w:val="uk-UA"/>
        </w:rPr>
        <w:t>послуги сприятимуть розвитку Вашого бізнесу!</w:t>
      </w:r>
    </w:p>
    <w:p w:rsidR="005A6787" w:rsidRDefault="005A6787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69" w:lineRule="exact"/>
        <w:ind w:firstLine="600"/>
        <w:rPr>
          <w:lang w:val="uk-UA"/>
        </w:rPr>
      </w:pPr>
    </w:p>
    <w:p w:rsidR="005A6787" w:rsidRPr="005A6787" w:rsidRDefault="005A6787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69" w:lineRule="exact"/>
        <w:ind w:firstLine="600"/>
      </w:pPr>
      <w:r>
        <w:rPr>
          <w:lang w:val="uk-UA"/>
        </w:rPr>
        <w:t>Замовити перевезення можна у нашого менеджера</w:t>
      </w:r>
      <w:r w:rsidRPr="005A6787">
        <w:t>: (</w:t>
      </w:r>
      <w:r>
        <w:t>068</w:t>
      </w:r>
      <w:r w:rsidRPr="005A6787">
        <w:t>)</w:t>
      </w:r>
      <w:r>
        <w:t xml:space="preserve"> 463-10-87 - Олександр</w:t>
      </w:r>
    </w:p>
    <w:p w:rsidR="00B36E37" w:rsidRDefault="00B36E37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69" w:lineRule="exact"/>
        <w:ind w:firstLine="600"/>
        <w:rPr>
          <w:lang w:val="uk-UA"/>
        </w:rPr>
      </w:pPr>
      <w:r>
        <w:rPr>
          <w:lang w:val="uk-UA"/>
        </w:rPr>
        <w:t xml:space="preserve"> </w:t>
      </w:r>
    </w:p>
    <w:p w:rsidR="00B36E37" w:rsidRDefault="00B36E37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69" w:lineRule="exact"/>
        <w:ind w:firstLine="600"/>
        <w:rPr>
          <w:lang w:val="uk-UA"/>
        </w:rPr>
      </w:pPr>
    </w:p>
    <w:p w:rsidR="00F27922" w:rsidRPr="00CA5EA0" w:rsidRDefault="006E6EE5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40" w:lineRule="exact"/>
        <w:ind w:firstLine="600"/>
        <w:rPr>
          <w:i/>
          <w:lang w:val="uk-UA"/>
        </w:rPr>
      </w:pPr>
      <w:r w:rsidRPr="00CA5EA0">
        <w:rPr>
          <w:i/>
          <w:lang w:val="uk-UA"/>
        </w:rPr>
        <w:t>З повагою,</w:t>
      </w:r>
    </w:p>
    <w:p w:rsidR="006E6EE5" w:rsidRPr="00CA5EA0" w:rsidRDefault="006E6EE5" w:rsidP="005A6787">
      <w:pPr>
        <w:pStyle w:val="20"/>
        <w:framePr w:w="9601" w:h="12558" w:hRule="exact" w:wrap="none" w:vAnchor="page" w:hAnchor="page" w:x="1600" w:y="3630"/>
        <w:shd w:val="clear" w:color="auto" w:fill="auto"/>
        <w:spacing w:before="0" w:after="0" w:line="240" w:lineRule="exact"/>
        <w:ind w:firstLine="600"/>
        <w:rPr>
          <w:i/>
          <w:lang w:val="uk-UA"/>
        </w:rPr>
      </w:pPr>
      <w:r w:rsidRPr="00CA5EA0">
        <w:rPr>
          <w:i/>
          <w:lang w:val="uk-UA"/>
        </w:rPr>
        <w:t>директор ТОВ "</w:t>
      </w:r>
      <w:proofErr w:type="spellStart"/>
      <w:r w:rsidRPr="00CA5EA0">
        <w:rPr>
          <w:i/>
          <w:lang w:val="uk-UA"/>
        </w:rPr>
        <w:t>Альфа-Інвест-Трейд</w:t>
      </w:r>
      <w:proofErr w:type="spellEnd"/>
      <w:r w:rsidRPr="00CA5EA0">
        <w:rPr>
          <w:i/>
          <w:lang w:val="uk-UA"/>
        </w:rPr>
        <w:t xml:space="preserve">"                                                     Р. Подолян                    </w:t>
      </w:r>
    </w:p>
    <w:p w:rsidR="00F27922" w:rsidRDefault="00694C7E">
      <w:pPr>
        <w:rPr>
          <w:sz w:val="2"/>
          <w:szCs w:val="2"/>
        </w:rPr>
      </w:pPr>
      <w:r w:rsidRPr="00694C7E">
        <w:rPr>
          <w:noProof/>
          <w:sz w:val="2"/>
          <w:szCs w:val="2"/>
          <w:lang w:bidi="ar-SA"/>
        </w:rPr>
        <w:drawing>
          <wp:inline distT="0" distB="0" distL="0" distR="0">
            <wp:extent cx="7099300" cy="1824967"/>
            <wp:effectExtent l="19050" t="0" r="6350" b="0"/>
            <wp:docPr id="1" name="Рисунок 1" descr="C:\Users\Virus\Desktop\Логотип\Ф-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rus\Desktop\Логотип\Ф-блан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824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922" w:rsidSect="00F2792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FD5" w:rsidRDefault="00700FD5" w:rsidP="00F27922">
      <w:r>
        <w:separator/>
      </w:r>
    </w:p>
  </w:endnote>
  <w:endnote w:type="continuationSeparator" w:id="0">
    <w:p w:rsidR="00700FD5" w:rsidRDefault="00700FD5" w:rsidP="00F27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FD5" w:rsidRDefault="00700FD5"/>
  </w:footnote>
  <w:footnote w:type="continuationSeparator" w:id="0">
    <w:p w:rsidR="00700FD5" w:rsidRDefault="00700FD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D5A57"/>
    <w:multiLevelType w:val="multilevel"/>
    <w:tmpl w:val="25B88E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225D61"/>
    <w:multiLevelType w:val="hybridMultilevel"/>
    <w:tmpl w:val="7858335A"/>
    <w:lvl w:ilvl="0" w:tplc="4CA4A8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3746FCD"/>
    <w:multiLevelType w:val="multilevel"/>
    <w:tmpl w:val="192283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C5187E"/>
    <w:multiLevelType w:val="multilevel"/>
    <w:tmpl w:val="8E20D0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27922"/>
    <w:rsid w:val="000D4D1F"/>
    <w:rsid w:val="002F5D09"/>
    <w:rsid w:val="00447AD7"/>
    <w:rsid w:val="004D1EF8"/>
    <w:rsid w:val="00515997"/>
    <w:rsid w:val="005921F2"/>
    <w:rsid w:val="005A6787"/>
    <w:rsid w:val="00694C7E"/>
    <w:rsid w:val="006E6EE5"/>
    <w:rsid w:val="00700FD5"/>
    <w:rsid w:val="00954E22"/>
    <w:rsid w:val="00B36E37"/>
    <w:rsid w:val="00C76F7E"/>
    <w:rsid w:val="00CA5EA0"/>
    <w:rsid w:val="00E330C0"/>
    <w:rsid w:val="00F2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279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792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27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uk-UA" w:eastAsia="uk-UA" w:bidi="uk-UA"/>
    </w:rPr>
  </w:style>
  <w:style w:type="character" w:customStyle="1" w:styleId="31">
    <w:name w:val="Основной текст (3)"/>
    <w:basedOn w:val="3"/>
    <w:rsid w:val="00F27922"/>
    <w:rPr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">
    <w:name w:val="Основной текст (2)_"/>
    <w:basedOn w:val="a0"/>
    <w:link w:val="20"/>
    <w:rsid w:val="00F279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F27922"/>
    <w:rPr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sid w:val="00F27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4"/>
      <w:szCs w:val="104"/>
      <w:u w:val="none"/>
    </w:rPr>
  </w:style>
  <w:style w:type="character" w:customStyle="1" w:styleId="4">
    <w:name w:val="Основной текст (4)_"/>
    <w:basedOn w:val="a0"/>
    <w:link w:val="40"/>
    <w:rsid w:val="00F27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sid w:val="00F279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F2792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27922"/>
    <w:pPr>
      <w:shd w:val="clear" w:color="auto" w:fill="FFFFFF"/>
      <w:spacing w:after="60" w:line="278" w:lineRule="exact"/>
      <w:jc w:val="both"/>
    </w:pPr>
    <w:rPr>
      <w:rFonts w:ascii="Times New Roman" w:eastAsia="Times New Roman" w:hAnsi="Times New Roman" w:cs="Times New Roman"/>
      <w:b/>
      <w:bCs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F27922"/>
    <w:pPr>
      <w:shd w:val="clear" w:color="auto" w:fill="FFFFFF"/>
      <w:spacing w:before="6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F27922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104"/>
      <w:szCs w:val="104"/>
    </w:rPr>
  </w:style>
  <w:style w:type="paragraph" w:customStyle="1" w:styleId="40">
    <w:name w:val="Основной текст (4)"/>
    <w:basedOn w:val="a"/>
    <w:link w:val="4"/>
    <w:rsid w:val="00F27922"/>
    <w:pPr>
      <w:shd w:val="clear" w:color="auto" w:fill="FFFFFF"/>
      <w:spacing w:before="18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rsid w:val="00F27922"/>
    <w:pPr>
      <w:shd w:val="clear" w:color="auto" w:fill="FFFFFF"/>
      <w:spacing w:before="180" w:line="254" w:lineRule="exact"/>
      <w:ind w:hanging="32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94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C7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FB45D-E52B-4D22-AD59-32475E959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«ЗАТВЕРДЖЕНО»: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«ЗАТВЕРДЖЕНО»:</dc:title>
  <dc:subject/>
  <dc:creator>user</dc:creator>
  <cp:keywords/>
  <cp:lastModifiedBy>Альфа</cp:lastModifiedBy>
  <cp:revision>8</cp:revision>
  <cp:lastPrinted>2016-04-07T10:33:00Z</cp:lastPrinted>
  <dcterms:created xsi:type="dcterms:W3CDTF">2016-04-07T09:36:00Z</dcterms:created>
  <dcterms:modified xsi:type="dcterms:W3CDTF">2016-04-07T12:42:00Z</dcterms:modified>
</cp:coreProperties>
</file>